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3CFC" w14:textId="77777777" w:rsidR="0071473B" w:rsidRPr="00BC70B2" w:rsidRDefault="00BC70B2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Проект</w:t>
      </w:r>
    </w:p>
    <w:p w14:paraId="07518231" w14:textId="77777777" w:rsidR="0071473B" w:rsidRPr="00BC70B2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CFC41D4" w14:textId="77777777"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14:paraId="54764C6A" w14:textId="77777777"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77777777" w:rsidR="004F6A2A" w:rsidRPr="00BC70B2" w:rsidRDefault="004F6A2A" w:rsidP="00925370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8C2869">
        <w:rPr>
          <w:sz w:val="28"/>
          <w:szCs w:val="28"/>
        </w:rPr>
        <w:t>3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14:paraId="1123F361" w14:textId="77777777" w:rsidR="004F6A2A" w:rsidRPr="00BC70B2" w:rsidRDefault="004F6A2A" w:rsidP="0017757D">
      <w:pPr>
        <w:rPr>
          <w:rFonts w:eastAsia="Calibri"/>
          <w:sz w:val="28"/>
          <w:szCs w:val="28"/>
        </w:rPr>
      </w:pPr>
    </w:p>
    <w:p w14:paraId="2B3C927A" w14:textId="77777777" w:rsidR="004F6A2A" w:rsidRPr="00BC70B2" w:rsidRDefault="00060E03" w:rsidP="00F23320">
      <w:pPr>
        <w:widowControl/>
        <w:tabs>
          <w:tab w:val="left" w:pos="4678"/>
        </w:tabs>
        <w:autoSpaceDE/>
        <w:adjustRightInd/>
        <w:ind w:right="52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  <w:r w:rsidR="00F23320">
        <w:rPr>
          <w:bCs/>
          <w:sz w:val="28"/>
          <w:szCs w:val="28"/>
        </w:rPr>
        <w:br/>
      </w:r>
      <w:r w:rsidR="005108E7"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77777777" w:rsidR="00060E03" w:rsidRDefault="004F6A2A" w:rsidP="003601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</w:t>
      </w:r>
      <w:r w:rsidR="00BB2A86" w:rsidRPr="00BC70B2">
        <w:rPr>
          <w:sz w:val="28"/>
          <w:szCs w:val="28"/>
        </w:rPr>
        <w:t xml:space="preserve">, </w:t>
      </w:r>
      <w:r w:rsidR="00431F7C">
        <w:rPr>
          <w:sz w:val="28"/>
          <w:szCs w:val="28"/>
        </w:rPr>
        <w:t xml:space="preserve">на основании </w:t>
      </w:r>
      <w:r w:rsidR="00741414" w:rsidRPr="00A42790">
        <w:rPr>
          <w:sz w:val="28"/>
          <w:szCs w:val="28"/>
        </w:rPr>
        <w:t>пункт</w:t>
      </w:r>
      <w:r w:rsidR="00741414">
        <w:rPr>
          <w:sz w:val="28"/>
          <w:szCs w:val="28"/>
        </w:rPr>
        <w:t>а</w:t>
      </w:r>
      <w:r w:rsidR="00741414" w:rsidRPr="00A42790">
        <w:rPr>
          <w:sz w:val="28"/>
          <w:szCs w:val="28"/>
        </w:rPr>
        <w:t xml:space="preserve"> </w:t>
      </w:r>
      <w:r w:rsidR="001C064F">
        <w:rPr>
          <w:sz w:val="28"/>
          <w:szCs w:val="28"/>
        </w:rPr>
        <w:t>2</w:t>
      </w:r>
      <w:r w:rsidR="00741414" w:rsidRPr="00A42790">
        <w:rPr>
          <w:sz w:val="28"/>
          <w:szCs w:val="28"/>
        </w:rPr>
        <w:t xml:space="preserve"> части 1 статьи </w:t>
      </w:r>
      <w:r w:rsidR="001C064F">
        <w:rPr>
          <w:sz w:val="28"/>
          <w:szCs w:val="28"/>
        </w:rPr>
        <w:t>45</w:t>
      </w:r>
      <w:r w:rsidR="00741414" w:rsidRPr="00A42790">
        <w:rPr>
          <w:sz w:val="28"/>
          <w:szCs w:val="28"/>
        </w:rPr>
        <w:t xml:space="preserve"> </w:t>
      </w:r>
      <w:r w:rsidR="00741414" w:rsidRPr="005351F0">
        <w:rPr>
          <w:sz w:val="28"/>
          <w:szCs w:val="28"/>
        </w:rPr>
        <w:t>Фе</w:t>
      </w:r>
      <w:r w:rsidR="00741414">
        <w:rPr>
          <w:sz w:val="28"/>
          <w:szCs w:val="28"/>
        </w:rPr>
        <w:t>дерального закона</w:t>
      </w:r>
      <w:r w:rsidR="004B283A">
        <w:rPr>
          <w:sz w:val="28"/>
          <w:szCs w:val="28"/>
        </w:rPr>
        <w:br/>
      </w:r>
      <w:r w:rsidR="00741414">
        <w:rPr>
          <w:sz w:val="28"/>
          <w:szCs w:val="28"/>
        </w:rPr>
        <w:t xml:space="preserve">от 31.07.2020 </w:t>
      </w:r>
      <w:r w:rsidR="00741414" w:rsidRPr="005351F0">
        <w:rPr>
          <w:sz w:val="28"/>
          <w:szCs w:val="28"/>
        </w:rPr>
        <w:t>№</w:t>
      </w:r>
      <w:r w:rsidR="00D13BE4">
        <w:rPr>
          <w:sz w:val="28"/>
          <w:szCs w:val="28"/>
        </w:rPr>
        <w:t> </w:t>
      </w:r>
      <w:r w:rsidR="00741414" w:rsidRPr="005351F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D13BE4">
        <w:rPr>
          <w:sz w:val="28"/>
          <w:szCs w:val="28"/>
        </w:rPr>
        <w:t xml:space="preserve"> </w:t>
      </w:r>
      <w:r w:rsidR="00D13BE4" w:rsidRPr="005351F0">
        <w:rPr>
          <w:sz w:val="28"/>
          <w:szCs w:val="28"/>
        </w:rPr>
        <w:t>Фе</w:t>
      </w:r>
      <w:r w:rsidR="00D13BE4">
        <w:rPr>
          <w:sz w:val="28"/>
          <w:szCs w:val="28"/>
        </w:rPr>
        <w:t>дерального закона</w:t>
      </w:r>
      <w:r w:rsidR="00D13BE4" w:rsidRPr="00D13BE4">
        <w:t xml:space="preserve"> </w:t>
      </w:r>
      <w:r w:rsidR="00D13BE4" w:rsidRPr="00D13BE4">
        <w:rPr>
          <w:sz w:val="28"/>
          <w:szCs w:val="28"/>
        </w:rPr>
        <w:t>от 06.10.2003 №</w:t>
      </w:r>
      <w:r w:rsidR="00D13BE4">
        <w:rPr>
          <w:sz w:val="28"/>
          <w:szCs w:val="28"/>
        </w:rPr>
        <w:t> </w:t>
      </w:r>
      <w:r w:rsidR="00D13BE4" w:rsidRPr="00D13BE4">
        <w:rPr>
          <w:sz w:val="28"/>
          <w:szCs w:val="28"/>
        </w:rPr>
        <w:t xml:space="preserve">131-ФЗ </w:t>
      </w:r>
      <w:r w:rsidR="00D13BE4">
        <w:rPr>
          <w:sz w:val="28"/>
          <w:szCs w:val="28"/>
        </w:rPr>
        <w:br/>
      </w:r>
      <w:r w:rsidR="00D13BE4" w:rsidRPr="00D13BE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13BE4">
        <w:rPr>
          <w:sz w:val="28"/>
          <w:szCs w:val="28"/>
        </w:rPr>
        <w:t>,</w:t>
      </w:r>
      <w:r w:rsidR="00741414" w:rsidRPr="005351F0">
        <w:rPr>
          <w:sz w:val="28"/>
          <w:szCs w:val="28"/>
        </w:rPr>
        <w:t xml:space="preserve"> руководствуясь частью 1 статьи 31 </w:t>
      </w:r>
      <w:r w:rsidR="00741414">
        <w:rPr>
          <w:sz w:val="28"/>
          <w:szCs w:val="28"/>
        </w:rPr>
        <w:t>Устава Ханты-Мансийского района</w:t>
      </w:r>
      <w:r w:rsidRPr="00BC70B2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6157D8AF" w14:textId="77777777" w:rsidR="00D36D6D" w:rsidRDefault="001621BD" w:rsidP="000D2451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F3495B" w:rsidRPr="001621BD">
        <w:rPr>
          <w:bCs/>
          <w:sz w:val="28"/>
          <w:szCs w:val="28"/>
          <w:lang w:eastAsia="en-US"/>
        </w:rPr>
        <w:t>Внести в</w:t>
      </w:r>
      <w:r w:rsidR="0026387B">
        <w:rPr>
          <w:bCs/>
          <w:sz w:val="28"/>
          <w:szCs w:val="28"/>
          <w:lang w:eastAsia="en-US"/>
        </w:rPr>
        <w:t xml:space="preserve"> приложение к</w:t>
      </w:r>
      <w:r w:rsidR="00F3495B" w:rsidRPr="001621BD">
        <w:rPr>
          <w:bCs/>
          <w:sz w:val="28"/>
          <w:szCs w:val="28"/>
          <w:lang w:eastAsia="en-US"/>
        </w:rPr>
        <w:t xml:space="preserve"> решени</w:t>
      </w:r>
      <w:r w:rsidR="0026387B">
        <w:rPr>
          <w:bCs/>
          <w:sz w:val="28"/>
          <w:szCs w:val="28"/>
          <w:lang w:eastAsia="en-US"/>
        </w:rPr>
        <w:t>ю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</w:t>
      </w:r>
      <w:r w:rsidR="00D92067">
        <w:rPr>
          <w:bCs/>
          <w:sz w:val="28"/>
          <w:szCs w:val="28"/>
          <w:lang w:eastAsia="en-US"/>
        </w:rPr>
        <w:br/>
      </w:r>
      <w:r w:rsidR="001C064F" w:rsidRPr="00DA5A01">
        <w:rPr>
          <w:bCs/>
          <w:sz w:val="28"/>
          <w:szCs w:val="28"/>
        </w:rPr>
        <w:t>от</w:t>
      </w:r>
      <w:r w:rsidR="001C064F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02.11.2021</w:t>
      </w:r>
      <w:r w:rsidR="00E44721" w:rsidRPr="00BC70B2">
        <w:rPr>
          <w:bCs/>
          <w:sz w:val="28"/>
          <w:szCs w:val="28"/>
        </w:rPr>
        <w:t xml:space="preserve"> №</w:t>
      </w:r>
      <w:r w:rsidR="00E44721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1C064F" w:rsidRPr="00F745ED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26387B">
        <w:rPr>
          <w:bCs/>
          <w:sz w:val="28"/>
          <w:szCs w:val="28"/>
          <w:lang w:eastAsia="en-US"/>
        </w:rPr>
        <w:t>следующие изменения</w:t>
      </w:r>
      <w:r w:rsidR="00110E7B" w:rsidRPr="00323970">
        <w:rPr>
          <w:bCs/>
          <w:sz w:val="28"/>
          <w:szCs w:val="28"/>
          <w:lang w:eastAsia="en-US"/>
        </w:rPr>
        <w:t>:</w:t>
      </w:r>
    </w:p>
    <w:p w14:paraId="0220A6B1" w14:textId="77777777" w:rsidR="0026387B" w:rsidRDefault="0026387B" w:rsidP="000D2451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 Пункт 19 дополнить подпунктом</w:t>
      </w:r>
      <w:r w:rsidR="00A02C0C">
        <w:rPr>
          <w:bCs/>
          <w:sz w:val="28"/>
          <w:szCs w:val="28"/>
          <w:lang w:eastAsia="en-US"/>
        </w:rPr>
        <w:t xml:space="preserve"> 5 следующего содержания:</w:t>
      </w:r>
    </w:p>
    <w:p w14:paraId="39A7927E" w14:textId="19F9BE72" w:rsidR="0026387B" w:rsidRDefault="0026387B" w:rsidP="000D2451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«5)</w:t>
      </w:r>
      <w:r w:rsidRPr="0026387B">
        <w:rPr>
          <w:bCs/>
          <w:sz w:val="28"/>
          <w:szCs w:val="28"/>
          <w:lang w:eastAsia="en-US"/>
        </w:rPr>
        <w:t xml:space="preserve"> обобщение правоприменительной практики</w:t>
      </w:r>
      <w:r>
        <w:rPr>
          <w:bCs/>
          <w:sz w:val="28"/>
          <w:szCs w:val="28"/>
          <w:lang w:eastAsia="en-US"/>
        </w:rPr>
        <w:t>.»</w:t>
      </w:r>
      <w:r w:rsidR="00AA6154">
        <w:rPr>
          <w:bCs/>
          <w:sz w:val="28"/>
          <w:szCs w:val="28"/>
          <w:lang w:eastAsia="en-US"/>
        </w:rPr>
        <w:t>.</w:t>
      </w:r>
    </w:p>
    <w:p w14:paraId="6CABBC79" w14:textId="77777777" w:rsidR="00682D5F" w:rsidRDefault="004F3807" w:rsidP="00110E7B">
      <w:pPr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B71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2067">
        <w:rPr>
          <w:sz w:val="28"/>
          <w:szCs w:val="28"/>
        </w:rPr>
        <w:t xml:space="preserve">Раздел </w:t>
      </w:r>
      <w:r w:rsidR="00D92067">
        <w:rPr>
          <w:sz w:val="28"/>
          <w:szCs w:val="28"/>
          <w:lang w:val="en-US"/>
        </w:rPr>
        <w:t>III</w:t>
      </w:r>
      <w:r w:rsidR="00D92067" w:rsidRPr="00D92067">
        <w:rPr>
          <w:sz w:val="28"/>
          <w:szCs w:val="28"/>
        </w:rPr>
        <w:t xml:space="preserve"> </w:t>
      </w:r>
      <w:r w:rsidR="00D92067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пунктом 23.1 </w:t>
      </w:r>
      <w:r>
        <w:rPr>
          <w:bCs/>
          <w:sz w:val="28"/>
          <w:szCs w:val="28"/>
          <w:lang w:eastAsia="en-US"/>
        </w:rPr>
        <w:t>следующего содержания:</w:t>
      </w:r>
    </w:p>
    <w:p w14:paraId="136A507E" w14:textId="33CA9FAA" w:rsidR="004F3807" w:rsidRPr="004F3807" w:rsidRDefault="004F3807" w:rsidP="00B71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3807">
        <w:rPr>
          <w:sz w:val="28"/>
          <w:szCs w:val="28"/>
        </w:rPr>
        <w:t xml:space="preserve">23.1. Обобщение правоприменительной практики осуществляется контрольным органом </w:t>
      </w:r>
      <w:r w:rsidR="00D92067">
        <w:rPr>
          <w:sz w:val="28"/>
          <w:szCs w:val="28"/>
        </w:rPr>
        <w:t>в соответствии с действующим законодательством</w:t>
      </w:r>
      <w:r w:rsidR="004212B8">
        <w:rPr>
          <w:sz w:val="28"/>
          <w:szCs w:val="28"/>
        </w:rPr>
        <w:t>.</w:t>
      </w:r>
    </w:p>
    <w:p w14:paraId="709E9FDA" w14:textId="77777777" w:rsidR="004F3807" w:rsidRPr="004F3807" w:rsidRDefault="004F3807" w:rsidP="00B7196A">
      <w:pPr>
        <w:ind w:firstLine="709"/>
        <w:jc w:val="both"/>
        <w:rPr>
          <w:sz w:val="28"/>
          <w:szCs w:val="28"/>
        </w:rPr>
      </w:pPr>
      <w:r w:rsidRPr="004F3807">
        <w:rPr>
          <w:sz w:val="28"/>
          <w:szCs w:val="28"/>
        </w:rPr>
        <w:t>По итогам обобщения правоприменительной практики контрольный орган ежегодно в срок до 1 марта</w:t>
      </w:r>
      <w:r w:rsidR="008C28E6" w:rsidRPr="008C28E6">
        <w:t xml:space="preserve"> </w:t>
      </w:r>
      <w:r w:rsidR="008C28E6" w:rsidRPr="008C28E6">
        <w:rPr>
          <w:sz w:val="28"/>
          <w:szCs w:val="28"/>
        </w:rPr>
        <w:t>года, следующего за отчетным годом</w:t>
      </w:r>
      <w:r w:rsidRPr="004F3807">
        <w:rPr>
          <w:sz w:val="28"/>
          <w:szCs w:val="28"/>
        </w:rPr>
        <w:t xml:space="preserve"> готовит проект </w:t>
      </w:r>
      <w:r w:rsidRPr="004F3807">
        <w:rPr>
          <w:sz w:val="28"/>
          <w:szCs w:val="28"/>
        </w:rPr>
        <w:lastRenderedPageBreak/>
        <w:t>доклада, содержащий результаты обобщения правоприменительной практики по осуществлению муниципального земельного контроля, который обязательно проходит публичные обсуждения.</w:t>
      </w:r>
    </w:p>
    <w:p w14:paraId="1067633D" w14:textId="77777777" w:rsidR="004F3807" w:rsidRDefault="004F3807" w:rsidP="00B7196A">
      <w:pPr>
        <w:ind w:firstLine="709"/>
        <w:jc w:val="both"/>
        <w:rPr>
          <w:sz w:val="28"/>
          <w:szCs w:val="28"/>
        </w:rPr>
      </w:pPr>
      <w:r w:rsidRPr="004F3807">
        <w:rPr>
          <w:sz w:val="28"/>
          <w:szCs w:val="28"/>
        </w:rPr>
        <w:t>Доклад о правоприменительной практике утверждается приказом руководителя контрольного органа и размещается на официальном сайте администрации Ханты-Мансийского района в течении 5 дней со дня его утверждения.</w:t>
      </w:r>
      <w:r>
        <w:rPr>
          <w:sz w:val="28"/>
          <w:szCs w:val="28"/>
        </w:rPr>
        <w:t>».</w:t>
      </w:r>
    </w:p>
    <w:p w14:paraId="6956C425" w14:textId="77777777" w:rsidR="004F6A2A" w:rsidRPr="001621BD" w:rsidRDefault="001621BD" w:rsidP="008377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17757D" w:rsidRPr="001621BD">
        <w:rPr>
          <w:sz w:val="28"/>
          <w:szCs w:val="28"/>
        </w:rPr>
        <w:t>.</w:t>
      </w:r>
    </w:p>
    <w:p w14:paraId="40AFA6FE" w14:textId="77777777" w:rsidR="008F6144" w:rsidRDefault="008F6144" w:rsidP="008F6144">
      <w:pPr>
        <w:ind w:left="567"/>
        <w:jc w:val="both"/>
        <w:rPr>
          <w:sz w:val="28"/>
          <w:szCs w:val="28"/>
        </w:rPr>
      </w:pPr>
    </w:p>
    <w:p w14:paraId="2DA6392A" w14:textId="77777777" w:rsidR="001621BD" w:rsidRDefault="001621BD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14:paraId="27C0DC8B" w14:textId="77777777" w:rsidTr="001621BD">
        <w:tc>
          <w:tcPr>
            <w:tcW w:w="5920" w:type="dxa"/>
            <w:hideMark/>
          </w:tcPr>
          <w:p w14:paraId="5CEBC065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14:paraId="5B40CF1C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14:paraId="60565F01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14:paraId="6C87908A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14:paraId="0E1AB3D2" w14:textId="77777777" w:rsidTr="001621BD">
        <w:tc>
          <w:tcPr>
            <w:tcW w:w="5920" w:type="dxa"/>
            <w:hideMark/>
          </w:tcPr>
          <w:p w14:paraId="2CD9953E" w14:textId="77777777" w:rsidR="001621BD" w:rsidRDefault="001621B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14:paraId="323F2FB6" w14:textId="77777777"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5" w:type="dxa"/>
            <w:hideMark/>
          </w:tcPr>
          <w:p w14:paraId="3D1617D5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К.Р.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139D217F" w14:textId="77777777"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14:paraId="317138FC" w14:textId="77777777" w:rsidR="001621BD" w:rsidRPr="00BC70B2" w:rsidRDefault="001621BD" w:rsidP="008F6144">
      <w:pPr>
        <w:ind w:left="567"/>
        <w:jc w:val="both"/>
        <w:rPr>
          <w:sz w:val="28"/>
          <w:szCs w:val="28"/>
        </w:rPr>
      </w:pPr>
    </w:p>
    <w:sectPr w:rsidR="001621BD" w:rsidRPr="00BC70B2" w:rsidSect="00BC70B2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95B2" w14:textId="77777777" w:rsidR="00A60FEF" w:rsidRDefault="00A60FEF" w:rsidP="00A60FEF">
      <w:r>
        <w:separator/>
      </w:r>
    </w:p>
  </w:endnote>
  <w:endnote w:type="continuationSeparator" w:id="0">
    <w:p w14:paraId="72F8E41A" w14:textId="77777777" w:rsidR="00A60FEF" w:rsidRDefault="00A60FE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1907"/>
      <w:docPartObj>
        <w:docPartGallery w:val="Page Numbers (Bottom of Page)"/>
        <w:docPartUnique/>
      </w:docPartObj>
    </w:sdtPr>
    <w:sdtEndPr/>
    <w:sdtContent>
      <w:p w14:paraId="11AA4237" w14:textId="77777777"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1F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AE10A" w14:textId="77777777"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024" w14:textId="77777777" w:rsidR="00A60FEF" w:rsidRDefault="00A60FEF" w:rsidP="00A60FEF">
      <w:r>
        <w:separator/>
      </w:r>
    </w:p>
  </w:footnote>
  <w:footnote w:type="continuationSeparator" w:id="0">
    <w:p w14:paraId="56565A42" w14:textId="77777777" w:rsidR="00A60FEF" w:rsidRDefault="00A60FE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00051177">
    <w:abstractNumId w:val="11"/>
  </w:num>
  <w:num w:numId="2" w16cid:durableId="195586386">
    <w:abstractNumId w:val="5"/>
  </w:num>
  <w:num w:numId="3" w16cid:durableId="562448064">
    <w:abstractNumId w:val="1"/>
  </w:num>
  <w:num w:numId="4" w16cid:durableId="1720931003">
    <w:abstractNumId w:val="8"/>
  </w:num>
  <w:num w:numId="5" w16cid:durableId="743836694">
    <w:abstractNumId w:val="0"/>
  </w:num>
  <w:num w:numId="6" w16cid:durableId="290478956">
    <w:abstractNumId w:val="4"/>
  </w:num>
  <w:num w:numId="7" w16cid:durableId="1988705934">
    <w:abstractNumId w:val="6"/>
  </w:num>
  <w:num w:numId="8" w16cid:durableId="21441882">
    <w:abstractNumId w:val="3"/>
  </w:num>
  <w:num w:numId="9" w16cid:durableId="417794753">
    <w:abstractNumId w:val="2"/>
  </w:num>
  <w:num w:numId="10" w16cid:durableId="1496804840">
    <w:abstractNumId w:val="9"/>
  </w:num>
  <w:num w:numId="11" w16cid:durableId="72553035">
    <w:abstractNumId w:val="7"/>
  </w:num>
  <w:num w:numId="12" w16cid:durableId="1373652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4"/>
    <w:rsid w:val="00042405"/>
    <w:rsid w:val="00060E03"/>
    <w:rsid w:val="000A1F8C"/>
    <w:rsid w:val="000C2997"/>
    <w:rsid w:val="000D2451"/>
    <w:rsid w:val="000F4694"/>
    <w:rsid w:val="000F54F7"/>
    <w:rsid w:val="00110E7B"/>
    <w:rsid w:val="00160D50"/>
    <w:rsid w:val="001621BD"/>
    <w:rsid w:val="0017757D"/>
    <w:rsid w:val="001876A4"/>
    <w:rsid w:val="001A7C15"/>
    <w:rsid w:val="001C064F"/>
    <w:rsid w:val="001D2DC5"/>
    <w:rsid w:val="001D50EA"/>
    <w:rsid w:val="001F3F69"/>
    <w:rsid w:val="001F7074"/>
    <w:rsid w:val="00200E1E"/>
    <w:rsid w:val="00247CA6"/>
    <w:rsid w:val="00261C04"/>
    <w:rsid w:val="0026387B"/>
    <w:rsid w:val="00280742"/>
    <w:rsid w:val="00285844"/>
    <w:rsid w:val="002A3C1D"/>
    <w:rsid w:val="002A4E67"/>
    <w:rsid w:val="002B61B1"/>
    <w:rsid w:val="002D79F3"/>
    <w:rsid w:val="002E4D5E"/>
    <w:rsid w:val="002F6300"/>
    <w:rsid w:val="00323970"/>
    <w:rsid w:val="00326379"/>
    <w:rsid w:val="003370F2"/>
    <w:rsid w:val="0033731E"/>
    <w:rsid w:val="00360127"/>
    <w:rsid w:val="0038360D"/>
    <w:rsid w:val="00385AC5"/>
    <w:rsid w:val="0039386C"/>
    <w:rsid w:val="003A236A"/>
    <w:rsid w:val="003A49B9"/>
    <w:rsid w:val="003B1193"/>
    <w:rsid w:val="003C21C4"/>
    <w:rsid w:val="003E2FBB"/>
    <w:rsid w:val="003E37F8"/>
    <w:rsid w:val="003E4810"/>
    <w:rsid w:val="0040258D"/>
    <w:rsid w:val="00407999"/>
    <w:rsid w:val="0041284C"/>
    <w:rsid w:val="004212B8"/>
    <w:rsid w:val="00431F7C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5108E7"/>
    <w:rsid w:val="00527C3B"/>
    <w:rsid w:val="00535411"/>
    <w:rsid w:val="00543348"/>
    <w:rsid w:val="0055364F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E49D7"/>
    <w:rsid w:val="006E6A16"/>
    <w:rsid w:val="006F1B04"/>
    <w:rsid w:val="006F62EC"/>
    <w:rsid w:val="00710B9C"/>
    <w:rsid w:val="0071473B"/>
    <w:rsid w:val="00715735"/>
    <w:rsid w:val="00721EFB"/>
    <w:rsid w:val="00741414"/>
    <w:rsid w:val="00752485"/>
    <w:rsid w:val="0076618D"/>
    <w:rsid w:val="007746A2"/>
    <w:rsid w:val="00790F2F"/>
    <w:rsid w:val="007A158F"/>
    <w:rsid w:val="007B4ED0"/>
    <w:rsid w:val="007C4382"/>
    <w:rsid w:val="007C763A"/>
    <w:rsid w:val="007D7CC1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02C0C"/>
    <w:rsid w:val="00A33E21"/>
    <w:rsid w:val="00A35326"/>
    <w:rsid w:val="00A60FEF"/>
    <w:rsid w:val="00A62654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5261E"/>
    <w:rsid w:val="00B54996"/>
    <w:rsid w:val="00B7196A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BE66FD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07B00"/>
    <w:rsid w:val="00D13BE4"/>
    <w:rsid w:val="00D36D6D"/>
    <w:rsid w:val="00D46348"/>
    <w:rsid w:val="00D5408F"/>
    <w:rsid w:val="00D63148"/>
    <w:rsid w:val="00D67AC6"/>
    <w:rsid w:val="00D71C0E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  <w15:docId w15:val="{1EED6F18-7B1A-46CA-A4FC-91F624A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F21-13BC-47FE-B529-CA1B9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Баженова И.С.</cp:lastModifiedBy>
  <cp:revision>9</cp:revision>
  <cp:lastPrinted>2023-06-07T12:39:00Z</cp:lastPrinted>
  <dcterms:created xsi:type="dcterms:W3CDTF">2023-06-07T07:36:00Z</dcterms:created>
  <dcterms:modified xsi:type="dcterms:W3CDTF">2023-07-04T05:38:00Z</dcterms:modified>
</cp:coreProperties>
</file>